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EFB25" w14:textId="4F5753C9" w:rsidR="00896921" w:rsidRPr="00D04B0C" w:rsidRDefault="0048277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[</w:t>
      </w:r>
      <w:r w:rsidR="001D54AF" w:rsidRPr="00D04B0C">
        <w:rPr>
          <w:rFonts w:ascii="Segoe UI" w:hAnsi="Segoe UI" w:cs="Segoe UI"/>
          <w:sz w:val="20"/>
          <w:szCs w:val="20"/>
        </w:rPr>
        <w:t>Nom de l’EPCI/EPT</w:t>
      </w:r>
      <w:r>
        <w:rPr>
          <w:rFonts w:ascii="Segoe UI" w:hAnsi="Segoe UI" w:cs="Segoe UI"/>
          <w:sz w:val="20"/>
          <w:szCs w:val="20"/>
        </w:rPr>
        <w:t>]</w:t>
      </w:r>
    </w:p>
    <w:p w14:paraId="0AADFFE4" w14:textId="20A377F4" w:rsidR="001D54AF" w:rsidRDefault="0048277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[</w:t>
      </w:r>
      <w:r w:rsidR="001D54AF" w:rsidRPr="00D04B0C">
        <w:rPr>
          <w:rFonts w:ascii="Segoe UI" w:hAnsi="Segoe UI" w:cs="Segoe UI"/>
          <w:sz w:val="20"/>
          <w:szCs w:val="20"/>
        </w:rPr>
        <w:t>Adresse</w:t>
      </w:r>
      <w:r>
        <w:rPr>
          <w:rFonts w:ascii="Segoe UI" w:hAnsi="Segoe UI" w:cs="Segoe UI"/>
          <w:sz w:val="20"/>
          <w:szCs w:val="20"/>
        </w:rPr>
        <w:t>]</w:t>
      </w:r>
    </w:p>
    <w:p w14:paraId="689AE185" w14:textId="5002871A" w:rsidR="00482774" w:rsidRDefault="0048277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[Fonction du répondant]</w:t>
      </w:r>
    </w:p>
    <w:p w14:paraId="2BCC7AC0" w14:textId="77777777" w:rsidR="00672A2B" w:rsidRPr="00D04B0C" w:rsidRDefault="00672A2B">
      <w:pPr>
        <w:rPr>
          <w:rFonts w:ascii="Segoe UI" w:hAnsi="Segoe UI" w:cs="Segoe UI"/>
          <w:sz w:val="20"/>
          <w:szCs w:val="20"/>
        </w:rPr>
      </w:pPr>
    </w:p>
    <w:p w14:paraId="3D8A8913" w14:textId="6B35FAB0" w:rsidR="009774A2" w:rsidRPr="00D04B0C" w:rsidRDefault="009774A2" w:rsidP="00965070">
      <w:pPr>
        <w:jc w:val="right"/>
        <w:rPr>
          <w:rFonts w:ascii="Segoe UI" w:hAnsi="Segoe UI" w:cs="Segoe UI"/>
          <w:sz w:val="20"/>
          <w:szCs w:val="20"/>
        </w:rPr>
      </w:pPr>
      <w:r w:rsidRPr="00635C85">
        <w:rPr>
          <w:rFonts w:ascii="Segoe UI" w:hAnsi="Segoe UI" w:cs="Segoe UI"/>
          <w:sz w:val="20"/>
          <w:szCs w:val="20"/>
          <w:highlight w:val="yellow"/>
        </w:rPr>
        <w:t>Monsieur Laurent Probst</w:t>
      </w:r>
    </w:p>
    <w:p w14:paraId="597D0FE6" w14:textId="2F8AF961" w:rsidR="009774A2" w:rsidRPr="00D04B0C" w:rsidRDefault="009774A2" w:rsidP="00965070">
      <w:pPr>
        <w:jc w:val="right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Directeur général d’Île-de-France Mobilités</w:t>
      </w:r>
    </w:p>
    <w:p w14:paraId="31DE9DBC" w14:textId="5D326629" w:rsidR="006F24F2" w:rsidRPr="00D04B0C" w:rsidRDefault="006F24F2" w:rsidP="00965070">
      <w:pPr>
        <w:jc w:val="right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 xml:space="preserve">41 rue de </w:t>
      </w:r>
      <w:r w:rsidR="00C8334C" w:rsidRPr="00D04B0C">
        <w:rPr>
          <w:rFonts w:ascii="Segoe UI" w:hAnsi="Segoe UI" w:cs="Segoe UI"/>
          <w:sz w:val="20"/>
          <w:szCs w:val="20"/>
        </w:rPr>
        <w:t>Châteaudun</w:t>
      </w:r>
    </w:p>
    <w:p w14:paraId="373D44BE" w14:textId="5192504A" w:rsidR="009774A2" w:rsidRPr="00D04B0C" w:rsidRDefault="00C8334C" w:rsidP="00965070">
      <w:pPr>
        <w:jc w:val="right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 xml:space="preserve">75009 Paris </w:t>
      </w:r>
    </w:p>
    <w:p w14:paraId="2A29BEA9" w14:textId="77777777" w:rsidR="00C8334C" w:rsidRPr="00D04B0C" w:rsidRDefault="00C8334C">
      <w:pPr>
        <w:rPr>
          <w:rFonts w:ascii="Segoe UI" w:hAnsi="Segoe UI" w:cs="Segoe UI"/>
          <w:sz w:val="20"/>
          <w:szCs w:val="20"/>
        </w:rPr>
      </w:pPr>
    </w:p>
    <w:p w14:paraId="4BB7CFA1" w14:textId="7508F8AC" w:rsidR="00C8334C" w:rsidRPr="00D04B0C" w:rsidRDefault="00C8334C" w:rsidP="002820C2">
      <w:pPr>
        <w:jc w:val="right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A X, le X 2026</w:t>
      </w:r>
    </w:p>
    <w:p w14:paraId="771DD4AB" w14:textId="77777777" w:rsidR="00EF089A" w:rsidRDefault="00EF089A" w:rsidP="00EF089A">
      <w:pPr>
        <w:rPr>
          <w:rFonts w:ascii="Segoe UI" w:hAnsi="Segoe UI" w:cs="Segoe UI"/>
          <w:b/>
          <w:b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63DA8" w14:paraId="0A0462C1" w14:textId="77777777" w:rsidTr="00563DA8">
        <w:tc>
          <w:tcPr>
            <w:tcW w:w="9016" w:type="dxa"/>
          </w:tcPr>
          <w:p w14:paraId="5FCE579F" w14:textId="45E182A1" w:rsidR="00563DA8" w:rsidRPr="00563DA8" w:rsidRDefault="00563DA8" w:rsidP="00EF089A">
            <w:pPr>
              <w:rPr>
                <w:rFonts w:ascii="Segoe UI" w:hAnsi="Segoe UI" w:cs="Segoe UI"/>
                <w:i/>
                <w:iCs/>
                <w:sz w:val="20"/>
                <w:szCs w:val="20"/>
              </w:rPr>
            </w:pPr>
            <w:r w:rsidRPr="00563DA8">
              <w:rPr>
                <w:rFonts w:ascii="Segoe UI" w:hAnsi="Segoe UI" w:cs="Segoe UI"/>
                <w:i/>
                <w:iCs/>
                <w:sz w:val="20"/>
                <w:szCs w:val="20"/>
              </w:rPr>
              <w:t xml:space="preserve">NB : </w:t>
            </w:r>
            <w:r>
              <w:rPr>
                <w:rFonts w:ascii="Segoe UI" w:hAnsi="Segoe UI" w:cs="Segoe UI"/>
                <w:i/>
                <w:iCs/>
                <w:sz w:val="20"/>
                <w:szCs w:val="20"/>
              </w:rPr>
              <w:t>Il s’agit ici d’un modèle de lettre d’intention. Celle-ci peut être adaptée ou complétée par les collectivités répondantes.</w:t>
            </w:r>
          </w:p>
        </w:tc>
      </w:tr>
    </w:tbl>
    <w:p w14:paraId="5716B2D4" w14:textId="77777777" w:rsidR="00563DA8" w:rsidRPr="00D04B0C" w:rsidRDefault="00563DA8" w:rsidP="00EF089A">
      <w:pPr>
        <w:rPr>
          <w:rFonts w:ascii="Segoe UI" w:hAnsi="Segoe UI" w:cs="Segoe UI"/>
          <w:b/>
          <w:bCs/>
          <w:sz w:val="20"/>
          <w:szCs w:val="20"/>
        </w:rPr>
      </w:pPr>
    </w:p>
    <w:p w14:paraId="5CC1D0DF" w14:textId="2092876A" w:rsidR="00EF089A" w:rsidRPr="00D04B0C" w:rsidRDefault="00EF089A" w:rsidP="00D04B0C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D04B0C">
        <w:rPr>
          <w:rFonts w:ascii="Segoe UI" w:hAnsi="Segoe UI" w:cs="Segoe UI"/>
          <w:b/>
          <w:bCs/>
          <w:sz w:val="20"/>
          <w:szCs w:val="20"/>
        </w:rPr>
        <w:t xml:space="preserve">Objet : Lettre d’intention – Candidature au déploiement du service public d’autopartage régional déployé par Île-de-France Mobilités </w:t>
      </w:r>
    </w:p>
    <w:p w14:paraId="0289D969" w14:textId="77777777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Madame, Monsieur,</w:t>
      </w:r>
    </w:p>
    <w:p w14:paraId="7D663123" w14:textId="0E6D0FF2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 xml:space="preserve">Par la présente, [Nom de l’EPCI/EPT] confirme </w:t>
      </w:r>
      <w:r w:rsidR="00BF22A5" w:rsidRPr="00BF22A5">
        <w:rPr>
          <w:rFonts w:ascii="Segoe UI" w:hAnsi="Segoe UI" w:cs="Segoe UI"/>
          <w:sz w:val="20"/>
          <w:szCs w:val="20"/>
        </w:rPr>
        <w:t>sa volonté de s'engager auprès d'</w:t>
      </w:r>
      <w:r w:rsidR="00BF22A5">
        <w:rPr>
          <w:rFonts w:ascii="Segoe UI" w:hAnsi="Segoe UI" w:cs="Segoe UI"/>
          <w:sz w:val="20"/>
          <w:szCs w:val="20"/>
        </w:rPr>
        <w:t>Île-de-France Mobilités</w:t>
      </w:r>
      <w:r w:rsidR="00BF22A5" w:rsidRPr="00BF22A5">
        <w:rPr>
          <w:rFonts w:ascii="Segoe UI" w:hAnsi="Segoe UI" w:cs="Segoe UI"/>
          <w:sz w:val="20"/>
          <w:szCs w:val="20"/>
        </w:rPr>
        <w:t xml:space="preserve"> </w:t>
      </w:r>
      <w:r w:rsidR="00DA188D">
        <w:rPr>
          <w:rFonts w:ascii="Segoe UI" w:hAnsi="Segoe UI" w:cs="Segoe UI"/>
          <w:sz w:val="20"/>
          <w:szCs w:val="20"/>
        </w:rPr>
        <w:t>dans le déploiement d’un</w:t>
      </w:r>
      <w:r w:rsidRPr="00D04B0C">
        <w:rPr>
          <w:rFonts w:ascii="Segoe UI" w:hAnsi="Segoe UI" w:cs="Segoe UI"/>
          <w:sz w:val="20"/>
          <w:szCs w:val="20"/>
        </w:rPr>
        <w:t xml:space="preserve"> service public régional d’autopartage, dans le cadre de l’appel à candidatures en cours.</w:t>
      </w:r>
    </w:p>
    <w:p w14:paraId="5477FB0F" w14:textId="739C25A5" w:rsidR="00C41521" w:rsidRPr="00D04B0C" w:rsidRDefault="00C41521" w:rsidP="00D04B0C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 w:rsidRPr="00D04B0C">
        <w:rPr>
          <w:rFonts w:ascii="Segoe UI" w:hAnsi="Segoe UI" w:cs="Segoe UI"/>
          <w:b/>
          <w:bCs/>
          <w:sz w:val="20"/>
          <w:szCs w:val="20"/>
        </w:rPr>
        <w:t>Engagement de principe</w:t>
      </w:r>
    </w:p>
    <w:p w14:paraId="19E75C39" w14:textId="77777777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L’EPCI/EPT [Nom] :</w:t>
      </w:r>
    </w:p>
    <w:p w14:paraId="5BC9AE27" w14:textId="3FC11555" w:rsidR="00C41521" w:rsidRPr="002B663F" w:rsidRDefault="00C41521" w:rsidP="0087625C">
      <w:pPr>
        <w:pStyle w:val="Paragraphedeliste"/>
        <w:numPr>
          <w:ilvl w:val="0"/>
          <w:numId w:val="8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2B663F">
        <w:rPr>
          <w:rFonts w:ascii="Segoe UI" w:hAnsi="Segoe UI" w:cs="Segoe UI"/>
          <w:sz w:val="20"/>
          <w:szCs w:val="20"/>
        </w:rPr>
        <w:t>atteste</w:t>
      </w:r>
      <w:proofErr w:type="gramEnd"/>
      <w:r w:rsidRPr="002B663F">
        <w:rPr>
          <w:rFonts w:ascii="Segoe UI" w:hAnsi="Segoe UI" w:cs="Segoe UI"/>
          <w:sz w:val="20"/>
          <w:szCs w:val="20"/>
        </w:rPr>
        <w:t xml:space="preserve"> avoir pris connaissance de l’ensemble des documents composant l’appel à candidatures, ainsi que du projet de convention joint ;</w:t>
      </w:r>
    </w:p>
    <w:p w14:paraId="3D63BF58" w14:textId="231A9F7E" w:rsidR="0087625C" w:rsidRPr="002B663F" w:rsidRDefault="00C41521" w:rsidP="0087625C">
      <w:pPr>
        <w:pStyle w:val="Paragraphedeliste"/>
        <w:numPr>
          <w:ilvl w:val="0"/>
          <w:numId w:val="8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2B663F">
        <w:rPr>
          <w:rFonts w:ascii="Segoe UI" w:hAnsi="Segoe UI" w:cs="Segoe UI"/>
          <w:sz w:val="20"/>
          <w:szCs w:val="20"/>
        </w:rPr>
        <w:t>accepte</w:t>
      </w:r>
      <w:proofErr w:type="gramEnd"/>
      <w:r w:rsidRPr="002B663F">
        <w:rPr>
          <w:rFonts w:ascii="Segoe UI" w:hAnsi="Segoe UI" w:cs="Segoe UI"/>
          <w:sz w:val="20"/>
          <w:szCs w:val="20"/>
        </w:rPr>
        <w:t xml:space="preserve"> les grands principes de déploiement et d’exploitation du service, notamment en matière de positionnement des stations et de coopération entre les parties ;</w:t>
      </w:r>
    </w:p>
    <w:p w14:paraId="559BE144" w14:textId="77777777" w:rsidR="00C41521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Sous réserve de la finalisation des études techniques et de la mise au point de la convention, l’EPCI/EPT s’inscrit dans une démarche de partenariat avec Île-de-France Mobilités en vue du déploiement du service sur son territoire.</w:t>
      </w:r>
    </w:p>
    <w:p w14:paraId="00B79351" w14:textId="77777777" w:rsidR="00583B7F" w:rsidRPr="00D04B0C" w:rsidRDefault="00583B7F" w:rsidP="00D04B0C">
      <w:pPr>
        <w:jc w:val="both"/>
        <w:rPr>
          <w:rFonts w:ascii="Segoe UI" w:hAnsi="Segoe UI" w:cs="Segoe UI"/>
          <w:sz w:val="20"/>
          <w:szCs w:val="20"/>
        </w:rPr>
      </w:pPr>
    </w:p>
    <w:p w14:paraId="581DBEA0" w14:textId="38CC7B2E" w:rsidR="00C41521" w:rsidRPr="00DB32B3" w:rsidRDefault="00C41521" w:rsidP="00DB32B3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 w:rsidRPr="00DB32B3">
        <w:rPr>
          <w:rFonts w:ascii="Segoe UI" w:hAnsi="Segoe UI" w:cs="Segoe UI"/>
          <w:b/>
          <w:bCs/>
          <w:sz w:val="20"/>
          <w:szCs w:val="20"/>
        </w:rPr>
        <w:t>Périmètre et ambition de déploiement</w:t>
      </w:r>
    </w:p>
    <w:p w14:paraId="0826F790" w14:textId="77777777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Dans le cadre de la présente candidature, [Nom de l’EPCI/EPT] propose :</w:t>
      </w:r>
    </w:p>
    <w:p w14:paraId="2C969A0A" w14:textId="28A03C30" w:rsidR="00DB32B3" w:rsidRDefault="00C41521" w:rsidP="00DB32B3">
      <w:pPr>
        <w:pStyle w:val="Paragraphedeliste"/>
        <w:numPr>
          <w:ilvl w:val="0"/>
          <w:numId w:val="9"/>
        </w:numPr>
        <w:jc w:val="both"/>
        <w:rPr>
          <w:rFonts w:ascii="Segoe UI" w:hAnsi="Segoe UI" w:cs="Segoe UI"/>
          <w:sz w:val="20"/>
          <w:szCs w:val="20"/>
        </w:rPr>
      </w:pPr>
      <w:r w:rsidRPr="00DB32B3">
        <w:rPr>
          <w:rFonts w:ascii="Segoe UI" w:hAnsi="Segoe UI" w:cs="Segoe UI"/>
          <w:sz w:val="20"/>
          <w:szCs w:val="20"/>
        </w:rPr>
        <w:t>Un objectif prévisionnel de déploiement de :</w:t>
      </w:r>
    </w:p>
    <w:p w14:paraId="195190AF" w14:textId="77777777" w:rsidR="00DB32B3" w:rsidRDefault="00C41521" w:rsidP="00DB32B3">
      <w:pPr>
        <w:pStyle w:val="Paragraphedeliste"/>
        <w:numPr>
          <w:ilvl w:val="1"/>
          <w:numId w:val="9"/>
        </w:numPr>
        <w:jc w:val="both"/>
        <w:rPr>
          <w:rFonts w:ascii="Segoe UI" w:hAnsi="Segoe UI" w:cs="Segoe UI"/>
          <w:sz w:val="20"/>
          <w:szCs w:val="20"/>
        </w:rPr>
      </w:pPr>
      <w:r w:rsidRPr="00DB32B3">
        <w:rPr>
          <w:rFonts w:ascii="Segoe UI" w:hAnsi="Segoe UI" w:cs="Segoe UI"/>
          <w:sz w:val="20"/>
          <w:szCs w:val="20"/>
        </w:rPr>
        <w:t>[</w:t>
      </w:r>
      <w:r w:rsidR="00DB32B3">
        <w:rPr>
          <w:rFonts w:ascii="Segoe UI" w:hAnsi="Segoe UI" w:cs="Segoe UI"/>
          <w:sz w:val="20"/>
          <w:szCs w:val="20"/>
        </w:rPr>
        <w:t>X</w:t>
      </w:r>
      <w:r w:rsidRPr="00DB32B3">
        <w:rPr>
          <w:rFonts w:ascii="Segoe UI" w:hAnsi="Segoe UI" w:cs="Segoe UI"/>
          <w:sz w:val="20"/>
          <w:szCs w:val="20"/>
        </w:rPr>
        <w:t>] stations</w:t>
      </w:r>
      <w:r w:rsidR="00DB32B3">
        <w:rPr>
          <w:rFonts w:ascii="Segoe UI" w:hAnsi="Segoe UI" w:cs="Segoe UI"/>
          <w:sz w:val="20"/>
          <w:szCs w:val="20"/>
        </w:rPr>
        <w:t> ;</w:t>
      </w:r>
    </w:p>
    <w:p w14:paraId="2A8D3585" w14:textId="377186EA" w:rsidR="00C41521" w:rsidRDefault="00C41521" w:rsidP="00DB32B3">
      <w:pPr>
        <w:pStyle w:val="Paragraphedeliste"/>
        <w:numPr>
          <w:ilvl w:val="1"/>
          <w:numId w:val="9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DB32B3">
        <w:rPr>
          <w:rFonts w:ascii="Segoe UI" w:hAnsi="Segoe UI" w:cs="Segoe UI"/>
          <w:sz w:val="20"/>
          <w:szCs w:val="20"/>
        </w:rPr>
        <w:lastRenderedPageBreak/>
        <w:t>pour</w:t>
      </w:r>
      <w:proofErr w:type="gramEnd"/>
      <w:r w:rsidRPr="00DB32B3">
        <w:rPr>
          <w:rFonts w:ascii="Segoe UI" w:hAnsi="Segoe UI" w:cs="Segoe UI"/>
          <w:sz w:val="20"/>
          <w:szCs w:val="20"/>
        </w:rPr>
        <w:t xml:space="preserve"> une mise en service à horizon [année / période envisagée]</w:t>
      </w:r>
    </w:p>
    <w:p w14:paraId="4366F3F2" w14:textId="231F1A55" w:rsidR="00C226BF" w:rsidRDefault="00C41521" w:rsidP="00316309">
      <w:pPr>
        <w:pStyle w:val="Paragraphedeliste"/>
        <w:numPr>
          <w:ilvl w:val="0"/>
          <w:numId w:val="9"/>
        </w:numPr>
        <w:jc w:val="both"/>
        <w:rPr>
          <w:rFonts w:ascii="Segoe UI" w:hAnsi="Segoe UI" w:cs="Segoe UI"/>
          <w:sz w:val="20"/>
          <w:szCs w:val="20"/>
        </w:rPr>
      </w:pPr>
      <w:r w:rsidRPr="00316309">
        <w:rPr>
          <w:rFonts w:ascii="Segoe UI" w:hAnsi="Segoe UI" w:cs="Segoe UI"/>
          <w:sz w:val="20"/>
          <w:szCs w:val="20"/>
        </w:rPr>
        <w:t>Les communes</w:t>
      </w:r>
      <w:r w:rsidR="00EB6BCF">
        <w:rPr>
          <w:rFonts w:ascii="Segoe UI" w:hAnsi="Segoe UI" w:cs="Segoe UI"/>
          <w:sz w:val="20"/>
          <w:szCs w:val="20"/>
        </w:rPr>
        <w:t xml:space="preserve"> du territoire</w:t>
      </w:r>
      <w:r w:rsidRPr="00316309">
        <w:rPr>
          <w:rFonts w:ascii="Segoe UI" w:hAnsi="Segoe UI" w:cs="Segoe UI"/>
          <w:sz w:val="20"/>
          <w:szCs w:val="20"/>
        </w:rPr>
        <w:t xml:space="preserve"> concernées par ce déploiement :</w:t>
      </w:r>
    </w:p>
    <w:p w14:paraId="0DD8C220" w14:textId="41C9A78E" w:rsidR="00C226BF" w:rsidRDefault="00C41521" w:rsidP="00C226BF">
      <w:pPr>
        <w:pStyle w:val="Paragraphedeliste"/>
        <w:numPr>
          <w:ilvl w:val="1"/>
          <w:numId w:val="9"/>
        </w:numPr>
        <w:jc w:val="both"/>
        <w:rPr>
          <w:rFonts w:ascii="Segoe UI" w:hAnsi="Segoe UI" w:cs="Segoe UI"/>
          <w:sz w:val="20"/>
          <w:szCs w:val="20"/>
        </w:rPr>
      </w:pPr>
      <w:r w:rsidRPr="00316309">
        <w:rPr>
          <w:rFonts w:ascii="Segoe UI" w:hAnsi="Segoe UI" w:cs="Segoe UI"/>
          <w:sz w:val="20"/>
          <w:szCs w:val="20"/>
        </w:rPr>
        <w:t>[Liste des communes</w:t>
      </w:r>
      <w:r w:rsidRPr="00EB6BCF">
        <w:rPr>
          <w:rFonts w:ascii="Segoe UI" w:hAnsi="Segoe UI" w:cs="Segoe UI"/>
          <w:sz w:val="20"/>
          <w:szCs w:val="20"/>
        </w:rPr>
        <w:t>]</w:t>
      </w:r>
    </w:p>
    <w:p w14:paraId="04105EB8" w14:textId="0B266FD5" w:rsidR="00C41521" w:rsidRPr="00C226BF" w:rsidRDefault="00C41521" w:rsidP="00C226BF">
      <w:pPr>
        <w:pStyle w:val="Paragraphedeliste"/>
        <w:numPr>
          <w:ilvl w:val="1"/>
          <w:numId w:val="9"/>
        </w:numPr>
        <w:jc w:val="both"/>
        <w:rPr>
          <w:rFonts w:ascii="Segoe UI" w:hAnsi="Segoe UI" w:cs="Segoe UI"/>
          <w:sz w:val="20"/>
          <w:szCs w:val="20"/>
        </w:rPr>
      </w:pPr>
      <w:r w:rsidRPr="00C226BF">
        <w:rPr>
          <w:rFonts w:ascii="Segoe UI" w:hAnsi="Segoe UI" w:cs="Segoe UI"/>
          <w:sz w:val="20"/>
          <w:szCs w:val="20"/>
        </w:rPr>
        <w:t>Les secteurs d’implantation envisagés, en cohérence avec les critères définis à l’article 2.1.1 de l’A</w:t>
      </w:r>
      <w:r w:rsidR="00C226BF">
        <w:rPr>
          <w:rFonts w:ascii="Segoe UI" w:hAnsi="Segoe UI" w:cs="Segoe UI"/>
          <w:sz w:val="20"/>
          <w:szCs w:val="20"/>
        </w:rPr>
        <w:t>ppel à candidature</w:t>
      </w:r>
      <w:r w:rsidRPr="00C226BF">
        <w:rPr>
          <w:rFonts w:ascii="Segoe UI" w:hAnsi="Segoe UI" w:cs="Segoe UI"/>
          <w:sz w:val="20"/>
          <w:szCs w:val="20"/>
        </w:rPr>
        <w:t>, détaillés dans le cadre de réponse et les annexes associées.</w:t>
      </w:r>
    </w:p>
    <w:p w14:paraId="04AE773F" w14:textId="18113EEB" w:rsidR="003D4E88" w:rsidRPr="003D4E88" w:rsidRDefault="003D4E88" w:rsidP="003D4E88">
      <w:pPr>
        <w:jc w:val="both"/>
        <w:rPr>
          <w:rFonts w:ascii="Segoe UI" w:hAnsi="Segoe UI" w:cs="Segoe UI"/>
          <w:sz w:val="20"/>
          <w:szCs w:val="20"/>
        </w:rPr>
      </w:pPr>
      <w:r w:rsidRPr="003D4E88">
        <w:rPr>
          <w:rFonts w:ascii="Segoe UI" w:hAnsi="Segoe UI" w:cs="Segoe UI"/>
          <w:sz w:val="20"/>
          <w:szCs w:val="20"/>
        </w:rPr>
        <w:t>L’EPCI/EPT reconnaît que sa candidature s’inscrit dans un processus de sélection conduit par Île-de-France Mobilités, pouvant donner lieu, le cas échéant, à un ajustement du périmètre des implantations proposées afin d’assurer la cohérence globale du réseau et la prise en compte des contraintes techniques.</w:t>
      </w:r>
    </w:p>
    <w:p w14:paraId="5E13184B" w14:textId="2C09BD73" w:rsidR="00C41521" w:rsidRPr="00955EAF" w:rsidRDefault="00C41521" w:rsidP="00955EAF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 w:rsidRPr="00955EAF">
        <w:rPr>
          <w:rFonts w:ascii="Segoe UI" w:hAnsi="Segoe UI" w:cs="Segoe UI"/>
          <w:b/>
          <w:bCs/>
          <w:sz w:val="20"/>
          <w:szCs w:val="20"/>
        </w:rPr>
        <w:t>Organisation et coordination territoriale</w:t>
      </w:r>
    </w:p>
    <w:p w14:paraId="1D97D2E9" w14:textId="77777777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L’EPCI/EPT [Nom] s’engage à :</w:t>
      </w:r>
    </w:p>
    <w:p w14:paraId="64830112" w14:textId="77777777" w:rsidR="00C41521" w:rsidRDefault="00C41521" w:rsidP="00075B8F">
      <w:pPr>
        <w:pStyle w:val="Paragraphedeliste"/>
        <w:numPr>
          <w:ilvl w:val="0"/>
          <w:numId w:val="10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075B8F">
        <w:rPr>
          <w:rFonts w:ascii="Segoe UI" w:hAnsi="Segoe UI" w:cs="Segoe UI"/>
          <w:sz w:val="20"/>
          <w:szCs w:val="20"/>
        </w:rPr>
        <w:t>assurer</w:t>
      </w:r>
      <w:proofErr w:type="gramEnd"/>
      <w:r w:rsidRPr="00075B8F">
        <w:rPr>
          <w:rFonts w:ascii="Segoe UI" w:hAnsi="Segoe UI" w:cs="Segoe UI"/>
          <w:sz w:val="20"/>
          <w:szCs w:val="20"/>
        </w:rPr>
        <w:t xml:space="preserve"> la coordination avec les communes membres pour la définition et la validation des emplacements ;</w:t>
      </w:r>
    </w:p>
    <w:p w14:paraId="5D4E5B79" w14:textId="77777777" w:rsidR="00075B8F" w:rsidRDefault="00C41521" w:rsidP="00075B8F">
      <w:pPr>
        <w:pStyle w:val="Paragraphedeliste"/>
        <w:numPr>
          <w:ilvl w:val="0"/>
          <w:numId w:val="10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075B8F">
        <w:rPr>
          <w:rFonts w:ascii="Segoe UI" w:hAnsi="Segoe UI" w:cs="Segoe UI"/>
          <w:sz w:val="20"/>
          <w:szCs w:val="20"/>
        </w:rPr>
        <w:t>mobiliser</w:t>
      </w:r>
      <w:proofErr w:type="gramEnd"/>
      <w:r w:rsidRPr="00075B8F">
        <w:rPr>
          <w:rFonts w:ascii="Segoe UI" w:hAnsi="Segoe UI" w:cs="Segoe UI"/>
          <w:sz w:val="20"/>
          <w:szCs w:val="20"/>
        </w:rPr>
        <w:t xml:space="preserve"> les services compétents (techniques, voirie, stationnement, etc.) afin de faciliter le déploiement des stations ;</w:t>
      </w:r>
    </w:p>
    <w:p w14:paraId="21B46DCF" w14:textId="0AFB1481" w:rsidR="00C41521" w:rsidRPr="00075B8F" w:rsidRDefault="00C41521" w:rsidP="00075B8F">
      <w:pPr>
        <w:pStyle w:val="Paragraphedeliste"/>
        <w:numPr>
          <w:ilvl w:val="0"/>
          <w:numId w:val="10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075B8F">
        <w:rPr>
          <w:rFonts w:ascii="Segoe UI" w:hAnsi="Segoe UI" w:cs="Segoe UI"/>
          <w:sz w:val="20"/>
          <w:szCs w:val="20"/>
        </w:rPr>
        <w:t>garantir</w:t>
      </w:r>
      <w:proofErr w:type="gramEnd"/>
      <w:r w:rsidRPr="00075B8F">
        <w:rPr>
          <w:rFonts w:ascii="Segoe UI" w:hAnsi="Segoe UI" w:cs="Segoe UI"/>
          <w:sz w:val="20"/>
          <w:szCs w:val="20"/>
        </w:rPr>
        <w:t xml:space="preserve"> une interface fluide avec Île-de-France Mobilités tout au long des phases d’études, de travaux et d’exploitation.</w:t>
      </w:r>
    </w:p>
    <w:p w14:paraId="21E54FBB" w14:textId="77777777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Les coordonnées des référents techniques et politiques sont précisées dans le cadre de réponse annexé.</w:t>
      </w:r>
    </w:p>
    <w:p w14:paraId="75306EE1" w14:textId="4E2DDE23" w:rsidR="00C41521" w:rsidRPr="00DA7EE3" w:rsidRDefault="00C41521" w:rsidP="00DA7EE3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 w:rsidRPr="00DA7EE3">
        <w:rPr>
          <w:rFonts w:ascii="Segoe UI" w:hAnsi="Segoe UI" w:cs="Segoe UI"/>
          <w:b/>
          <w:bCs/>
          <w:sz w:val="20"/>
          <w:szCs w:val="20"/>
        </w:rPr>
        <w:t>Engagements en faveur du bon fonctionnement du service</w:t>
      </w:r>
    </w:p>
    <w:p w14:paraId="1776F657" w14:textId="77777777" w:rsidR="008C569D" w:rsidRDefault="00C41521" w:rsidP="008C569D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Conformément aux attendus de l’appel à candidatures, l’EPCI/EPT [Nom] indique son intention de :</w:t>
      </w:r>
    </w:p>
    <w:p w14:paraId="5C866680" w14:textId="77777777" w:rsidR="008C569D" w:rsidRDefault="00C41521" w:rsidP="008C569D">
      <w:pPr>
        <w:pStyle w:val="Paragraphedeliste"/>
        <w:numPr>
          <w:ilvl w:val="0"/>
          <w:numId w:val="11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8C569D">
        <w:rPr>
          <w:rFonts w:ascii="Segoe UI" w:hAnsi="Segoe UI" w:cs="Segoe UI"/>
          <w:sz w:val="20"/>
          <w:szCs w:val="20"/>
        </w:rPr>
        <w:t>faciliter</w:t>
      </w:r>
      <w:proofErr w:type="gramEnd"/>
      <w:r w:rsidRPr="008C569D">
        <w:rPr>
          <w:rFonts w:ascii="Segoe UI" w:hAnsi="Segoe UI" w:cs="Segoe UI"/>
          <w:sz w:val="20"/>
          <w:szCs w:val="20"/>
        </w:rPr>
        <w:t xml:space="preserve"> les opérations de contrôle du stationnement, en lien avec les autorités compétentes ;</w:t>
      </w:r>
    </w:p>
    <w:p w14:paraId="16365846" w14:textId="77777777" w:rsidR="008C569D" w:rsidRDefault="00C41521" w:rsidP="008C569D">
      <w:pPr>
        <w:pStyle w:val="Paragraphedeliste"/>
        <w:numPr>
          <w:ilvl w:val="0"/>
          <w:numId w:val="11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8C569D">
        <w:rPr>
          <w:rFonts w:ascii="Segoe UI" w:hAnsi="Segoe UI" w:cs="Segoe UI"/>
          <w:sz w:val="20"/>
          <w:szCs w:val="20"/>
        </w:rPr>
        <w:t>contribuer</w:t>
      </w:r>
      <w:proofErr w:type="gramEnd"/>
      <w:r w:rsidRPr="008C569D">
        <w:rPr>
          <w:rFonts w:ascii="Segoe UI" w:hAnsi="Segoe UI" w:cs="Segoe UI"/>
          <w:sz w:val="20"/>
          <w:szCs w:val="20"/>
        </w:rPr>
        <w:t xml:space="preserve"> à la promotion du service auprès des habitants et acteurs du territoire (site internet, réseaux, relais locaux, etc.) ;</w:t>
      </w:r>
    </w:p>
    <w:p w14:paraId="2B1D3C7D" w14:textId="37175C22" w:rsidR="00C41521" w:rsidRDefault="00C41521" w:rsidP="008C569D">
      <w:pPr>
        <w:pStyle w:val="Paragraphedeliste"/>
        <w:numPr>
          <w:ilvl w:val="0"/>
          <w:numId w:val="11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8C569D">
        <w:rPr>
          <w:rFonts w:ascii="Segoe UI" w:hAnsi="Segoe UI" w:cs="Segoe UI"/>
          <w:sz w:val="20"/>
          <w:szCs w:val="20"/>
        </w:rPr>
        <w:t>participer</w:t>
      </w:r>
      <w:proofErr w:type="gramEnd"/>
      <w:r w:rsidRPr="008C569D">
        <w:rPr>
          <w:rFonts w:ascii="Segoe UI" w:hAnsi="Segoe UI" w:cs="Segoe UI"/>
          <w:sz w:val="20"/>
          <w:szCs w:val="20"/>
        </w:rPr>
        <w:t xml:space="preserve"> à l’identification et à l’animation d’un réseau d’acteurs locaux, en faveur des publics en situation de précarité de mobilité.</w:t>
      </w:r>
    </w:p>
    <w:p w14:paraId="644DB8C2" w14:textId="77777777" w:rsidR="00E45D9C" w:rsidRPr="00E45D9C" w:rsidRDefault="00E45D9C" w:rsidP="00E45D9C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E45D9C">
        <w:rPr>
          <w:rFonts w:ascii="Segoe UI" w:hAnsi="Segoe UI" w:cs="Segoe UI"/>
          <w:b/>
          <w:bCs/>
          <w:sz w:val="20"/>
          <w:szCs w:val="20"/>
        </w:rPr>
        <w:t>5) Suites de la procédure</w:t>
      </w:r>
    </w:p>
    <w:p w14:paraId="0842CAFB" w14:textId="77777777" w:rsidR="00E45D9C" w:rsidRDefault="00E45D9C" w:rsidP="00E45D9C">
      <w:pPr>
        <w:jc w:val="both"/>
        <w:rPr>
          <w:rFonts w:ascii="Segoe UI" w:hAnsi="Segoe UI" w:cs="Segoe UI"/>
          <w:sz w:val="20"/>
          <w:szCs w:val="20"/>
        </w:rPr>
      </w:pPr>
      <w:r w:rsidRPr="00E45D9C">
        <w:rPr>
          <w:rFonts w:ascii="Segoe UI" w:hAnsi="Segoe UI" w:cs="Segoe UI"/>
          <w:sz w:val="20"/>
          <w:szCs w:val="20"/>
        </w:rPr>
        <w:t>L’EPCI/EPT a pris connaissance des modalités de décision et d’officialisation prévues par l’appel à candidatures. En cas de sélection par Île-de-France Mobilités, il s’engage à :</w:t>
      </w:r>
    </w:p>
    <w:p w14:paraId="583C884F" w14:textId="77777777" w:rsidR="00E45D9C" w:rsidRDefault="00E45D9C" w:rsidP="00E45D9C">
      <w:pPr>
        <w:pStyle w:val="Paragraphedeliste"/>
        <w:numPr>
          <w:ilvl w:val="0"/>
          <w:numId w:val="14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E45D9C">
        <w:rPr>
          <w:rFonts w:ascii="Segoe UI" w:hAnsi="Segoe UI" w:cs="Segoe UI"/>
          <w:sz w:val="20"/>
          <w:szCs w:val="20"/>
        </w:rPr>
        <w:t>transmettre</w:t>
      </w:r>
      <w:proofErr w:type="gramEnd"/>
      <w:r w:rsidRPr="00E45D9C">
        <w:rPr>
          <w:rFonts w:ascii="Segoe UI" w:hAnsi="Segoe UI" w:cs="Segoe UI"/>
          <w:sz w:val="20"/>
          <w:szCs w:val="20"/>
        </w:rPr>
        <w:t xml:space="preserve"> un courrier d’acceptation formalisant son engagement dans les délais impartis ;</w:t>
      </w:r>
    </w:p>
    <w:p w14:paraId="4761F2FE" w14:textId="2415031A" w:rsidR="00B3355B" w:rsidRPr="00127286" w:rsidRDefault="00E45D9C" w:rsidP="00127286">
      <w:pPr>
        <w:pStyle w:val="Paragraphedeliste"/>
        <w:numPr>
          <w:ilvl w:val="0"/>
          <w:numId w:val="14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E45D9C">
        <w:rPr>
          <w:rFonts w:ascii="Segoe UI" w:hAnsi="Segoe UI" w:cs="Segoe UI"/>
          <w:sz w:val="20"/>
          <w:szCs w:val="20"/>
        </w:rPr>
        <w:t>participer</w:t>
      </w:r>
      <w:proofErr w:type="gramEnd"/>
      <w:r w:rsidRPr="00E45D9C">
        <w:rPr>
          <w:rFonts w:ascii="Segoe UI" w:hAnsi="Segoe UI" w:cs="Segoe UI"/>
          <w:sz w:val="20"/>
          <w:szCs w:val="20"/>
        </w:rPr>
        <w:t xml:space="preserve"> activement aux phases de pré-études</w:t>
      </w:r>
      <w:r w:rsidR="00B3355B">
        <w:rPr>
          <w:rFonts w:ascii="Segoe UI" w:hAnsi="Segoe UI" w:cs="Segoe UI"/>
          <w:sz w:val="20"/>
          <w:szCs w:val="20"/>
        </w:rPr>
        <w:t xml:space="preserve">, </w:t>
      </w:r>
      <w:r w:rsidR="00B3355B" w:rsidRPr="00B3355B">
        <w:rPr>
          <w:rFonts w:ascii="Segoe UI" w:hAnsi="Segoe UI" w:cs="Segoe UI"/>
          <w:sz w:val="20"/>
          <w:szCs w:val="20"/>
        </w:rPr>
        <w:t xml:space="preserve">notamment à la validation </w:t>
      </w:r>
      <w:r w:rsidR="00127286" w:rsidRPr="00127286">
        <w:rPr>
          <w:rFonts w:ascii="Segoe UI" w:hAnsi="Segoe UI" w:cs="Segoe UI"/>
          <w:sz w:val="20"/>
          <w:szCs w:val="20"/>
        </w:rPr>
        <w:t xml:space="preserve">le plus en amont possible </w:t>
      </w:r>
      <w:r w:rsidR="00B3355B" w:rsidRPr="00B3355B">
        <w:rPr>
          <w:rFonts w:ascii="Segoe UI" w:hAnsi="Segoe UI" w:cs="Segoe UI"/>
          <w:sz w:val="20"/>
          <w:szCs w:val="20"/>
        </w:rPr>
        <w:t>des emplacements proposés</w:t>
      </w:r>
      <w:r w:rsidR="00127286">
        <w:rPr>
          <w:rFonts w:ascii="Segoe UI" w:hAnsi="Segoe UI" w:cs="Segoe UI"/>
          <w:sz w:val="20"/>
          <w:szCs w:val="20"/>
        </w:rPr>
        <w:t xml:space="preserve"> </w:t>
      </w:r>
      <w:r w:rsidR="00127286" w:rsidRPr="00127286">
        <w:rPr>
          <w:rFonts w:ascii="Segoe UI" w:hAnsi="Segoe UI" w:cs="Segoe UI"/>
          <w:sz w:val="20"/>
          <w:szCs w:val="20"/>
        </w:rPr>
        <w:t xml:space="preserve">afin de garantir une bonne coordination avec le lancement du service par </w:t>
      </w:r>
      <w:r w:rsidR="00127286">
        <w:rPr>
          <w:rFonts w:ascii="Segoe UI" w:hAnsi="Segoe UI" w:cs="Segoe UI"/>
          <w:sz w:val="20"/>
          <w:szCs w:val="20"/>
        </w:rPr>
        <w:t>Île-de-France Mobilités</w:t>
      </w:r>
      <w:r w:rsidR="00B3355B" w:rsidRPr="00127286">
        <w:rPr>
          <w:rFonts w:ascii="Segoe UI" w:hAnsi="Segoe UI" w:cs="Segoe UI"/>
          <w:sz w:val="20"/>
          <w:szCs w:val="20"/>
        </w:rPr>
        <w:t xml:space="preserve"> ;</w:t>
      </w:r>
    </w:p>
    <w:p w14:paraId="19824050" w14:textId="3064164B" w:rsidR="00E45D9C" w:rsidRDefault="00686F5B" w:rsidP="00E45D9C">
      <w:pPr>
        <w:pStyle w:val="Paragraphedeliste"/>
        <w:numPr>
          <w:ilvl w:val="0"/>
          <w:numId w:val="14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686F5B">
        <w:rPr>
          <w:rFonts w:ascii="Segoe UI" w:hAnsi="Segoe UI" w:cs="Segoe UI"/>
          <w:sz w:val="20"/>
          <w:szCs w:val="20"/>
        </w:rPr>
        <w:t>contribuer</w:t>
      </w:r>
      <w:proofErr w:type="gramEnd"/>
      <w:r w:rsidRPr="00686F5B">
        <w:rPr>
          <w:rFonts w:ascii="Segoe UI" w:hAnsi="Segoe UI" w:cs="Segoe UI"/>
          <w:sz w:val="20"/>
          <w:szCs w:val="20"/>
        </w:rPr>
        <w:t xml:space="preserve"> aux travaux préparatoires à la mise au point de la convention d’occupation du domaine public ;</w:t>
      </w:r>
    </w:p>
    <w:p w14:paraId="12AE177D" w14:textId="02ABF27C" w:rsidR="00E45D9C" w:rsidRPr="00E45D9C" w:rsidRDefault="00E45D9C" w:rsidP="00E45D9C">
      <w:pPr>
        <w:pStyle w:val="Paragraphedeliste"/>
        <w:numPr>
          <w:ilvl w:val="0"/>
          <w:numId w:val="14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E45D9C">
        <w:rPr>
          <w:rFonts w:ascii="Segoe UI" w:hAnsi="Segoe UI" w:cs="Segoe UI"/>
          <w:sz w:val="20"/>
          <w:szCs w:val="20"/>
        </w:rPr>
        <w:t>mobiliser</w:t>
      </w:r>
      <w:proofErr w:type="gramEnd"/>
      <w:r w:rsidRPr="00E45D9C">
        <w:rPr>
          <w:rFonts w:ascii="Segoe UI" w:hAnsi="Segoe UI" w:cs="Segoe UI"/>
          <w:sz w:val="20"/>
          <w:szCs w:val="20"/>
        </w:rPr>
        <w:t xml:space="preserve"> les moyens nécessaires pour permettre le bon déroulement des étapes préparatoires au déploiement du service.</w:t>
      </w:r>
    </w:p>
    <w:p w14:paraId="4D953A23" w14:textId="77777777" w:rsidR="00BC2B1E" w:rsidRPr="008C569D" w:rsidRDefault="00BC2B1E" w:rsidP="00BC2B1E">
      <w:pPr>
        <w:pStyle w:val="Paragraphedeliste"/>
        <w:jc w:val="both"/>
        <w:rPr>
          <w:rFonts w:ascii="Segoe UI" w:hAnsi="Segoe UI" w:cs="Segoe UI"/>
          <w:sz w:val="20"/>
          <w:szCs w:val="20"/>
        </w:rPr>
      </w:pPr>
    </w:p>
    <w:p w14:paraId="0386E9F2" w14:textId="7AA3A85F" w:rsidR="00C41521" w:rsidRPr="00BC2B1E" w:rsidRDefault="00C41521" w:rsidP="00BC2B1E">
      <w:pPr>
        <w:pStyle w:val="Paragraphedeliste"/>
        <w:numPr>
          <w:ilvl w:val="0"/>
          <w:numId w:val="7"/>
        </w:numPr>
        <w:jc w:val="both"/>
        <w:rPr>
          <w:rFonts w:ascii="Segoe UI" w:hAnsi="Segoe UI" w:cs="Segoe UI"/>
          <w:b/>
          <w:bCs/>
          <w:sz w:val="20"/>
          <w:szCs w:val="20"/>
        </w:rPr>
      </w:pPr>
      <w:r w:rsidRPr="00BC2B1E">
        <w:rPr>
          <w:rFonts w:ascii="Segoe UI" w:hAnsi="Segoe UI" w:cs="Segoe UI"/>
          <w:b/>
          <w:bCs/>
          <w:sz w:val="20"/>
          <w:szCs w:val="20"/>
        </w:rPr>
        <w:t>Pièces jointes</w:t>
      </w:r>
    </w:p>
    <w:p w14:paraId="69C9A48E" w14:textId="77777777" w:rsidR="00C41521" w:rsidRPr="00D04B0C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lastRenderedPageBreak/>
        <w:t>La présente lettre est accompagnée des éléments suivants :</w:t>
      </w:r>
    </w:p>
    <w:p w14:paraId="409546DA" w14:textId="77777777" w:rsidR="00BC2B1E" w:rsidRDefault="00C41521" w:rsidP="00BC2B1E">
      <w:pPr>
        <w:pStyle w:val="Paragraphedeliste"/>
        <w:numPr>
          <w:ilvl w:val="0"/>
          <w:numId w:val="13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BC2B1E">
        <w:rPr>
          <w:rFonts w:ascii="Segoe UI" w:hAnsi="Segoe UI" w:cs="Segoe UI"/>
          <w:sz w:val="20"/>
          <w:szCs w:val="20"/>
        </w:rPr>
        <w:t>le</w:t>
      </w:r>
      <w:proofErr w:type="gramEnd"/>
      <w:r w:rsidRPr="00BC2B1E">
        <w:rPr>
          <w:rFonts w:ascii="Segoe UI" w:hAnsi="Segoe UI" w:cs="Segoe UI"/>
          <w:sz w:val="20"/>
          <w:szCs w:val="20"/>
        </w:rPr>
        <w:t xml:space="preserve"> cadre de réponse dûment complété ;</w:t>
      </w:r>
    </w:p>
    <w:p w14:paraId="25271197" w14:textId="77777777" w:rsidR="00BC2B1E" w:rsidRDefault="00C41521" w:rsidP="00BC2B1E">
      <w:pPr>
        <w:pStyle w:val="Paragraphedeliste"/>
        <w:numPr>
          <w:ilvl w:val="0"/>
          <w:numId w:val="13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BC2B1E">
        <w:rPr>
          <w:rFonts w:ascii="Segoe UI" w:hAnsi="Segoe UI" w:cs="Segoe UI"/>
          <w:sz w:val="20"/>
          <w:szCs w:val="20"/>
        </w:rPr>
        <w:t>le</w:t>
      </w:r>
      <w:proofErr w:type="gramEnd"/>
      <w:r w:rsidRPr="00BC2B1E">
        <w:rPr>
          <w:rFonts w:ascii="Segoe UI" w:hAnsi="Segoe UI" w:cs="Segoe UI"/>
          <w:sz w:val="20"/>
          <w:szCs w:val="20"/>
        </w:rPr>
        <w:t xml:space="preserve"> tableau des secteurs envisagés pour le déploiement des stations ;</w:t>
      </w:r>
    </w:p>
    <w:p w14:paraId="74CD50CA" w14:textId="77777777" w:rsidR="00BC2B1E" w:rsidRDefault="00C41521" w:rsidP="00BC2B1E">
      <w:pPr>
        <w:pStyle w:val="Paragraphedeliste"/>
        <w:numPr>
          <w:ilvl w:val="0"/>
          <w:numId w:val="13"/>
        </w:numPr>
        <w:jc w:val="both"/>
        <w:rPr>
          <w:rFonts w:ascii="Segoe UI" w:hAnsi="Segoe UI" w:cs="Segoe UI"/>
          <w:sz w:val="20"/>
          <w:szCs w:val="20"/>
        </w:rPr>
      </w:pPr>
      <w:proofErr w:type="gramStart"/>
      <w:r w:rsidRPr="00BC2B1E">
        <w:rPr>
          <w:rFonts w:ascii="Segoe UI" w:hAnsi="Segoe UI" w:cs="Segoe UI"/>
          <w:sz w:val="20"/>
          <w:szCs w:val="20"/>
        </w:rPr>
        <w:t>la</w:t>
      </w:r>
      <w:proofErr w:type="gramEnd"/>
      <w:r w:rsidRPr="00BC2B1E">
        <w:rPr>
          <w:rFonts w:ascii="Segoe UI" w:hAnsi="Segoe UI" w:cs="Segoe UI"/>
          <w:sz w:val="20"/>
          <w:szCs w:val="20"/>
        </w:rPr>
        <w:t xml:space="preserve"> cartographie des acteurs locaux de la mobilité solidaire ;</w:t>
      </w:r>
    </w:p>
    <w:p w14:paraId="0CDAAB4E" w14:textId="6F479A9B" w:rsidR="00C41521" w:rsidRPr="00BC2B1E" w:rsidRDefault="00C41521" w:rsidP="00BC2B1E">
      <w:pPr>
        <w:pStyle w:val="Paragraphedeliste"/>
        <w:numPr>
          <w:ilvl w:val="0"/>
          <w:numId w:val="13"/>
        </w:numPr>
        <w:jc w:val="both"/>
        <w:rPr>
          <w:rFonts w:ascii="Segoe UI" w:hAnsi="Segoe UI" w:cs="Segoe UI"/>
          <w:sz w:val="20"/>
          <w:szCs w:val="20"/>
        </w:rPr>
      </w:pPr>
      <w:r w:rsidRPr="00BC2B1E">
        <w:rPr>
          <w:rFonts w:ascii="Segoe UI" w:hAnsi="Segoe UI" w:cs="Segoe UI"/>
          <w:sz w:val="20"/>
          <w:szCs w:val="20"/>
        </w:rPr>
        <w:t>[</w:t>
      </w:r>
      <w:proofErr w:type="gramStart"/>
      <w:r w:rsidRPr="00BC2B1E">
        <w:rPr>
          <w:rFonts w:ascii="Segoe UI" w:hAnsi="Segoe UI" w:cs="Segoe UI"/>
          <w:sz w:val="20"/>
          <w:szCs w:val="20"/>
        </w:rPr>
        <w:t>le</w:t>
      </w:r>
      <w:proofErr w:type="gramEnd"/>
      <w:r w:rsidRPr="00BC2B1E">
        <w:rPr>
          <w:rFonts w:ascii="Segoe UI" w:hAnsi="Segoe UI" w:cs="Segoe UI"/>
          <w:sz w:val="20"/>
          <w:szCs w:val="20"/>
        </w:rPr>
        <w:t xml:space="preserve"> cas échéant toute pièce complémentaire utile à l’analyse de la candidature</w:t>
      </w:r>
      <w:r w:rsidR="004C38BD" w:rsidRPr="00BC2B1E">
        <w:rPr>
          <w:rFonts w:ascii="Segoe UI" w:hAnsi="Segoe UI" w:cs="Segoe UI"/>
          <w:sz w:val="20"/>
          <w:szCs w:val="20"/>
        </w:rPr>
        <w:t>]</w:t>
      </w:r>
    </w:p>
    <w:p w14:paraId="147C4FCE" w14:textId="77777777" w:rsidR="004C38BD" w:rsidRDefault="004C38BD" w:rsidP="00D04B0C">
      <w:pPr>
        <w:jc w:val="both"/>
        <w:rPr>
          <w:rFonts w:ascii="Segoe UI" w:hAnsi="Segoe UI" w:cs="Segoe UI"/>
          <w:sz w:val="20"/>
          <w:szCs w:val="20"/>
        </w:rPr>
      </w:pPr>
    </w:p>
    <w:p w14:paraId="2DF6FF41" w14:textId="10868A82" w:rsidR="00C41521" w:rsidRDefault="00C41521" w:rsidP="00D04B0C">
      <w:pPr>
        <w:jc w:val="both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Dans l’attente de l’instruction de notre candidature, nous vous prions de croire, Madame, Monsieur, à l’assurance de notre considération distinguée.</w:t>
      </w:r>
    </w:p>
    <w:p w14:paraId="5F4092DC" w14:textId="77777777" w:rsidR="004C38BD" w:rsidRDefault="004C38BD" w:rsidP="00D04B0C">
      <w:pPr>
        <w:jc w:val="both"/>
        <w:rPr>
          <w:rFonts w:ascii="Segoe UI" w:hAnsi="Segoe UI" w:cs="Segoe UI"/>
          <w:sz w:val="20"/>
          <w:szCs w:val="20"/>
        </w:rPr>
      </w:pPr>
    </w:p>
    <w:p w14:paraId="4203D784" w14:textId="77777777" w:rsidR="004C38BD" w:rsidRPr="00D04B0C" w:rsidRDefault="004C38BD" w:rsidP="00D04B0C">
      <w:pPr>
        <w:jc w:val="both"/>
        <w:rPr>
          <w:rFonts w:ascii="Segoe UI" w:hAnsi="Segoe UI" w:cs="Segoe UI"/>
          <w:sz w:val="20"/>
          <w:szCs w:val="20"/>
        </w:rPr>
      </w:pPr>
    </w:p>
    <w:p w14:paraId="1703CFA5" w14:textId="77777777" w:rsidR="00F706D7" w:rsidRDefault="00C41521" w:rsidP="004C38BD">
      <w:pPr>
        <w:jc w:val="right"/>
        <w:rPr>
          <w:rFonts w:ascii="Segoe UI" w:hAnsi="Segoe UI" w:cs="Segoe UI"/>
          <w:sz w:val="20"/>
          <w:szCs w:val="20"/>
        </w:rPr>
      </w:pPr>
      <w:r w:rsidRPr="00D04B0C">
        <w:rPr>
          <w:rFonts w:ascii="Segoe UI" w:hAnsi="Segoe UI" w:cs="Segoe UI"/>
          <w:sz w:val="20"/>
          <w:szCs w:val="20"/>
        </w:rPr>
        <w:t>[Nom, fonction, signature]</w:t>
      </w:r>
    </w:p>
    <w:p w14:paraId="77AB2CF6" w14:textId="4D36CFB9" w:rsidR="00C41521" w:rsidRPr="00D04B0C" w:rsidRDefault="00F706D7" w:rsidP="004C38BD">
      <w:pPr>
        <w:jc w:val="righ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Président EPCI/EPT </w:t>
      </w:r>
      <w:r w:rsidR="00C41521" w:rsidRPr="00D04B0C">
        <w:rPr>
          <w:rFonts w:ascii="Segoe UI" w:hAnsi="Segoe UI" w:cs="Segoe UI"/>
          <w:sz w:val="20"/>
          <w:szCs w:val="20"/>
        </w:rPr>
        <w:br/>
        <w:t>Pour l’EPCI/EPT [Nom]</w:t>
      </w:r>
    </w:p>
    <w:p w14:paraId="62AB9A76" w14:textId="77777777" w:rsidR="002820C2" w:rsidRPr="00D04B0C" w:rsidRDefault="002820C2" w:rsidP="002820C2">
      <w:pPr>
        <w:rPr>
          <w:rFonts w:ascii="Segoe UI" w:hAnsi="Segoe UI" w:cs="Segoe UI"/>
          <w:sz w:val="20"/>
          <w:szCs w:val="20"/>
        </w:rPr>
      </w:pPr>
    </w:p>
    <w:sectPr w:rsidR="002820C2" w:rsidRPr="00D04B0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23E01"/>
    <w:multiLevelType w:val="multilevel"/>
    <w:tmpl w:val="BEA8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61534"/>
    <w:multiLevelType w:val="hybridMultilevel"/>
    <w:tmpl w:val="43F44D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B78FD"/>
    <w:multiLevelType w:val="multilevel"/>
    <w:tmpl w:val="AC8C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274172"/>
    <w:multiLevelType w:val="multilevel"/>
    <w:tmpl w:val="CAF4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BB1261"/>
    <w:multiLevelType w:val="multilevel"/>
    <w:tmpl w:val="7090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405C8E"/>
    <w:multiLevelType w:val="hybridMultilevel"/>
    <w:tmpl w:val="FF3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42AA6"/>
    <w:multiLevelType w:val="hybridMultilevel"/>
    <w:tmpl w:val="DF7427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B1C8A"/>
    <w:multiLevelType w:val="hybridMultilevel"/>
    <w:tmpl w:val="03BCB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91D44"/>
    <w:multiLevelType w:val="hybridMultilevel"/>
    <w:tmpl w:val="C97C4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C5090"/>
    <w:multiLevelType w:val="hybridMultilevel"/>
    <w:tmpl w:val="B1801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762F9"/>
    <w:multiLevelType w:val="hybridMultilevel"/>
    <w:tmpl w:val="2AFA19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07C5E"/>
    <w:multiLevelType w:val="multilevel"/>
    <w:tmpl w:val="F91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397DB1"/>
    <w:multiLevelType w:val="hybridMultilevel"/>
    <w:tmpl w:val="699C2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77EEB"/>
    <w:multiLevelType w:val="multilevel"/>
    <w:tmpl w:val="B4247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343027">
    <w:abstractNumId w:val="3"/>
  </w:num>
  <w:num w:numId="2" w16cid:durableId="1654287131">
    <w:abstractNumId w:val="0"/>
  </w:num>
  <w:num w:numId="3" w16cid:durableId="891186249">
    <w:abstractNumId w:val="4"/>
  </w:num>
  <w:num w:numId="4" w16cid:durableId="1381132887">
    <w:abstractNumId w:val="13"/>
  </w:num>
  <w:num w:numId="5" w16cid:durableId="1215963796">
    <w:abstractNumId w:val="11"/>
  </w:num>
  <w:num w:numId="6" w16cid:durableId="1623999143">
    <w:abstractNumId w:val="2"/>
  </w:num>
  <w:num w:numId="7" w16cid:durableId="885219601">
    <w:abstractNumId w:val="10"/>
  </w:num>
  <w:num w:numId="8" w16cid:durableId="201133575">
    <w:abstractNumId w:val="6"/>
  </w:num>
  <w:num w:numId="9" w16cid:durableId="2000229662">
    <w:abstractNumId w:val="5"/>
  </w:num>
  <w:num w:numId="10" w16cid:durableId="1249730138">
    <w:abstractNumId w:val="9"/>
  </w:num>
  <w:num w:numId="11" w16cid:durableId="791678198">
    <w:abstractNumId w:val="8"/>
  </w:num>
  <w:num w:numId="12" w16cid:durableId="1777560672">
    <w:abstractNumId w:val="12"/>
  </w:num>
  <w:num w:numId="13" w16cid:durableId="99884061">
    <w:abstractNumId w:val="1"/>
  </w:num>
  <w:num w:numId="14" w16cid:durableId="3712724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889A68"/>
    <w:rsid w:val="00075B8F"/>
    <w:rsid w:val="000A1C92"/>
    <w:rsid w:val="000E62AB"/>
    <w:rsid w:val="00127286"/>
    <w:rsid w:val="001D54AF"/>
    <w:rsid w:val="00214632"/>
    <w:rsid w:val="002700E5"/>
    <w:rsid w:val="002820C2"/>
    <w:rsid w:val="002B663F"/>
    <w:rsid w:val="002E50FE"/>
    <w:rsid w:val="00316309"/>
    <w:rsid w:val="003D4E88"/>
    <w:rsid w:val="00464BBC"/>
    <w:rsid w:val="00482774"/>
    <w:rsid w:val="004C38BD"/>
    <w:rsid w:val="00523407"/>
    <w:rsid w:val="00563DA8"/>
    <w:rsid w:val="00583B7F"/>
    <w:rsid w:val="005D5CB7"/>
    <w:rsid w:val="00635C85"/>
    <w:rsid w:val="00672A2B"/>
    <w:rsid w:val="00686F5B"/>
    <w:rsid w:val="006F24F2"/>
    <w:rsid w:val="00765E37"/>
    <w:rsid w:val="0077795A"/>
    <w:rsid w:val="008045A2"/>
    <w:rsid w:val="0087625C"/>
    <w:rsid w:val="00896921"/>
    <w:rsid w:val="008C569D"/>
    <w:rsid w:val="00955EAF"/>
    <w:rsid w:val="00965070"/>
    <w:rsid w:val="009774A2"/>
    <w:rsid w:val="00A82EE0"/>
    <w:rsid w:val="00B3355B"/>
    <w:rsid w:val="00BC2B1E"/>
    <w:rsid w:val="00BF22A5"/>
    <w:rsid w:val="00C226BF"/>
    <w:rsid w:val="00C41521"/>
    <w:rsid w:val="00C8334C"/>
    <w:rsid w:val="00CA645C"/>
    <w:rsid w:val="00D04B0C"/>
    <w:rsid w:val="00DA188D"/>
    <w:rsid w:val="00DA7EE3"/>
    <w:rsid w:val="00DB32B3"/>
    <w:rsid w:val="00E45D9C"/>
    <w:rsid w:val="00E579CA"/>
    <w:rsid w:val="00EB6BCF"/>
    <w:rsid w:val="00EF089A"/>
    <w:rsid w:val="00F269C5"/>
    <w:rsid w:val="00F706D7"/>
    <w:rsid w:val="1315D718"/>
    <w:rsid w:val="17197914"/>
    <w:rsid w:val="350398E5"/>
    <w:rsid w:val="3F6B368C"/>
    <w:rsid w:val="5E889A68"/>
    <w:rsid w:val="7A907AAE"/>
    <w:rsid w:val="7E8AE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F9407"/>
  <w15:chartTrackingRefBased/>
  <w15:docId w15:val="{6B80A5B2-9CB1-40F2-BDF8-2B5305E5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04B0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045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045A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045A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045A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045A2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563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EAD85C4247542B2ED4F5BC6255D25" ma:contentTypeVersion="12" ma:contentTypeDescription="Crée un document." ma:contentTypeScope="" ma:versionID="599fc929450bc2d527440b989efb1102">
  <xsd:schema xmlns:xsd="http://www.w3.org/2001/XMLSchema" xmlns:xs="http://www.w3.org/2001/XMLSchema" xmlns:p="http://schemas.microsoft.com/office/2006/metadata/properties" xmlns:ns2="02e0a2d1-1d08-43fc-9e13-60170c428719" xmlns:ns3="3a61c9ed-08fd-4473-a0a4-cb0d2cdf0659" targetNamespace="http://schemas.microsoft.com/office/2006/metadata/properties" ma:root="true" ma:fieldsID="9e8363e6b9365132bfc226e6f94126e5" ns2:_="" ns3:_="">
    <xsd:import namespace="02e0a2d1-1d08-43fc-9e13-60170c428719"/>
    <xsd:import namespace="3a61c9ed-08fd-4473-a0a4-cb0d2cdf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0a2d1-1d08-43fc-9e13-60170c42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c0732f4-7374-49b4-94fe-f908f2a69f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1c9ed-08fd-4473-a0a4-cb0d2cdf065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db9fff-0b8c-4df6-80ed-a78fe3a48bb8}" ma:internalName="TaxCatchAll" ma:showField="CatchAllData" ma:web="3a61c9ed-08fd-4473-a0a4-cb0d2cdf0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0a2d1-1d08-43fc-9e13-60170c428719">
      <Terms xmlns="http://schemas.microsoft.com/office/infopath/2007/PartnerControls"/>
    </lcf76f155ced4ddcb4097134ff3c332f>
    <TaxCatchAll xmlns="3a61c9ed-08fd-4473-a0a4-cb0d2cdf065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73EBB-6049-4F66-ADC8-9E387A354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0a2d1-1d08-43fc-9e13-60170c428719"/>
    <ds:schemaRef ds:uri="3a61c9ed-08fd-4473-a0a4-cb0d2cdf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E1711-92DF-4CC8-822F-93BEE960162B}">
  <ds:schemaRefs>
    <ds:schemaRef ds:uri="http://schemas.microsoft.com/office/2006/metadata/properties"/>
    <ds:schemaRef ds:uri="http://schemas.microsoft.com/office/infopath/2007/PartnerControls"/>
    <ds:schemaRef ds:uri="02e0a2d1-1d08-43fc-9e13-60170c428719"/>
    <ds:schemaRef ds:uri="3a61c9ed-08fd-4473-a0a4-cb0d2cdf0659"/>
  </ds:schemaRefs>
</ds:datastoreItem>
</file>

<file path=customXml/itemProps3.xml><?xml version="1.0" encoding="utf-8"?>
<ds:datastoreItem xmlns:ds="http://schemas.openxmlformats.org/officeDocument/2006/customXml" ds:itemID="{47105F56-764D-47D2-A703-1B2A3E7A74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52c58dd-e63b-40f1-b1c5-7af95e47d410}" enabled="1" method="Standard" siteId="{7dce31e1-0e64-442b-9c26-4c8cc8af1fb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675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GOHET</dc:creator>
  <cp:keywords/>
  <dc:description/>
  <cp:lastModifiedBy>Claire GOHET</cp:lastModifiedBy>
  <cp:revision>44</cp:revision>
  <dcterms:created xsi:type="dcterms:W3CDTF">2026-06-26T08:05:00Z</dcterms:created>
  <dcterms:modified xsi:type="dcterms:W3CDTF">2026-07-02T14:12:00Z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0x010100679EAD85C4247542B2ED4F5BC6255D25</vt:lpwstr>
  </property>
  <property fmtid="{D5CDD505-2E9C-101B-9397-08002B2CF9AE}" pid="3" name="MediaServiceImageTags">
    <vt:lpwstr/>
  </property>
</Properties>
</file>